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F8" w:rsidRPr="00FB1489" w:rsidRDefault="00D038FC" w:rsidP="00D038FC">
      <w:pPr>
        <w:tabs>
          <w:tab w:val="left" w:pos="4500"/>
          <w:tab w:val="left" w:pos="9180"/>
          <w:tab w:val="left" w:pos="9360"/>
        </w:tabs>
        <w:ind w:firstLine="454"/>
        <w:jc w:val="right"/>
        <w:rPr>
          <w:b/>
          <w:szCs w:val="28"/>
        </w:rPr>
      </w:pPr>
      <w:r w:rsidRPr="00D038FC">
        <w:rPr>
          <w:szCs w:val="28"/>
        </w:rPr>
        <w:drawing>
          <wp:inline distT="0" distB="0" distL="0" distR="0">
            <wp:extent cx="1647825" cy="12477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</w:p>
    <w:p w:rsidR="009F7AF8" w:rsidRPr="00414C91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  <w:r w:rsidRPr="00414C91">
        <w:rPr>
          <w:b/>
          <w:sz w:val="28"/>
          <w:szCs w:val="28"/>
        </w:rPr>
        <w:t xml:space="preserve">Учебный план </w:t>
      </w: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b/>
          <w:sz w:val="28"/>
          <w:szCs w:val="28"/>
        </w:rPr>
      </w:pPr>
      <w:r w:rsidRPr="00414C91">
        <w:rPr>
          <w:b/>
          <w:sz w:val="28"/>
          <w:szCs w:val="28"/>
        </w:rPr>
        <w:t>среднего общего образования (</w:t>
      </w:r>
      <w:r>
        <w:rPr>
          <w:b/>
          <w:sz w:val="28"/>
          <w:szCs w:val="28"/>
        </w:rPr>
        <w:t>10 – 11 классы</w:t>
      </w:r>
      <w:r w:rsidRPr="00414C91">
        <w:rPr>
          <w:b/>
          <w:sz w:val="28"/>
          <w:szCs w:val="28"/>
        </w:rPr>
        <w:t>)</w:t>
      </w: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федерального государственного образовательного стандарта</w:t>
      </w: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бюджетного общеобразовательного учреждения </w:t>
      </w: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средней общеобразовательной школы с. </w:t>
      </w:r>
      <w:proofErr w:type="spellStart"/>
      <w:r>
        <w:rPr>
          <w:sz w:val="28"/>
          <w:szCs w:val="28"/>
        </w:rPr>
        <w:t>Кок-Хаак</w:t>
      </w:r>
      <w:proofErr w:type="spellEnd"/>
    </w:p>
    <w:p w:rsidR="009F7AF8" w:rsidRPr="00D15C54" w:rsidRDefault="009F7AF8" w:rsidP="00FB1489">
      <w:pPr>
        <w:tabs>
          <w:tab w:val="left" w:pos="4500"/>
          <w:tab w:val="left" w:pos="9180"/>
          <w:tab w:val="left" w:pos="9360"/>
        </w:tabs>
        <w:spacing w:line="360" w:lineRule="auto"/>
        <w:ind w:firstLine="454"/>
        <w:jc w:val="center"/>
        <w:rPr>
          <w:sz w:val="28"/>
          <w:szCs w:val="28"/>
        </w:rPr>
      </w:pPr>
      <w:proofErr w:type="spellStart"/>
      <w:r w:rsidRPr="00D15C54">
        <w:rPr>
          <w:sz w:val="28"/>
          <w:szCs w:val="28"/>
        </w:rPr>
        <w:t>Каа-Хемского</w:t>
      </w:r>
      <w:proofErr w:type="spellEnd"/>
      <w:r w:rsidRPr="00D15C54">
        <w:rPr>
          <w:sz w:val="28"/>
          <w:szCs w:val="28"/>
        </w:rPr>
        <w:t xml:space="preserve"> района</w:t>
      </w:r>
      <w:r w:rsidR="00FB1489">
        <w:rPr>
          <w:sz w:val="28"/>
          <w:szCs w:val="28"/>
        </w:rPr>
        <w:t xml:space="preserve"> </w:t>
      </w:r>
      <w:r w:rsidRPr="00D15C54">
        <w:rPr>
          <w:sz w:val="28"/>
          <w:szCs w:val="28"/>
        </w:rPr>
        <w:t>Республики Тыва</w:t>
      </w:r>
    </w:p>
    <w:p w:rsidR="009F7AF8" w:rsidRPr="00084F8A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center"/>
        <w:rPr>
          <w:sz w:val="28"/>
        </w:rPr>
      </w:pPr>
      <w:r>
        <w:rPr>
          <w:sz w:val="28"/>
        </w:rPr>
        <w:t>на 202</w:t>
      </w:r>
      <w:r w:rsidR="00237DF3">
        <w:rPr>
          <w:sz w:val="28"/>
        </w:rPr>
        <w:t>2</w:t>
      </w:r>
      <w:r w:rsidRPr="00084F8A">
        <w:rPr>
          <w:sz w:val="28"/>
        </w:rPr>
        <w:t>-20</w:t>
      </w:r>
      <w:r>
        <w:rPr>
          <w:sz w:val="28"/>
        </w:rPr>
        <w:t>2</w:t>
      </w:r>
      <w:r w:rsidR="00237DF3">
        <w:rPr>
          <w:sz w:val="28"/>
        </w:rPr>
        <w:t>3</w:t>
      </w:r>
      <w:r w:rsidRPr="00084F8A">
        <w:rPr>
          <w:sz w:val="28"/>
        </w:rPr>
        <w:t xml:space="preserve"> учебный год</w:t>
      </w: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  <w:ind w:firstLine="454"/>
        <w:jc w:val="right"/>
      </w:pPr>
    </w:p>
    <w:p w:rsidR="005E79E0" w:rsidRDefault="005E79E0" w:rsidP="009F7AF8">
      <w:pPr>
        <w:tabs>
          <w:tab w:val="left" w:pos="4500"/>
          <w:tab w:val="left" w:pos="9180"/>
          <w:tab w:val="left" w:pos="9360"/>
        </w:tabs>
      </w:pPr>
    </w:p>
    <w:p w:rsidR="005E79E0" w:rsidRDefault="005E79E0" w:rsidP="009F7AF8">
      <w:pPr>
        <w:tabs>
          <w:tab w:val="left" w:pos="4500"/>
          <w:tab w:val="left" w:pos="9180"/>
          <w:tab w:val="left" w:pos="9360"/>
        </w:tabs>
      </w:pPr>
    </w:p>
    <w:p w:rsidR="005E79E0" w:rsidRDefault="005E79E0" w:rsidP="009F7AF8">
      <w:pPr>
        <w:tabs>
          <w:tab w:val="left" w:pos="4500"/>
          <w:tab w:val="left" w:pos="9180"/>
          <w:tab w:val="left" w:pos="9360"/>
        </w:tabs>
      </w:pPr>
    </w:p>
    <w:p w:rsidR="005E79E0" w:rsidRDefault="005E79E0" w:rsidP="009F7AF8">
      <w:pPr>
        <w:tabs>
          <w:tab w:val="left" w:pos="4500"/>
          <w:tab w:val="left" w:pos="9180"/>
          <w:tab w:val="left" w:pos="9360"/>
        </w:tabs>
      </w:pPr>
    </w:p>
    <w:p w:rsidR="005E79E0" w:rsidRDefault="005E79E0" w:rsidP="009F7AF8">
      <w:pPr>
        <w:tabs>
          <w:tab w:val="left" w:pos="4500"/>
          <w:tab w:val="left" w:pos="9180"/>
          <w:tab w:val="left" w:pos="9360"/>
        </w:tabs>
      </w:pPr>
    </w:p>
    <w:p w:rsidR="005E79E0" w:rsidRDefault="005E79E0" w:rsidP="009F7AF8">
      <w:pPr>
        <w:tabs>
          <w:tab w:val="left" w:pos="4500"/>
          <w:tab w:val="left" w:pos="9180"/>
          <w:tab w:val="left" w:pos="9360"/>
        </w:tabs>
      </w:pPr>
    </w:p>
    <w:p w:rsidR="009F7AF8" w:rsidRDefault="009F7AF8" w:rsidP="009F7AF8">
      <w:pPr>
        <w:tabs>
          <w:tab w:val="left" w:pos="4500"/>
          <w:tab w:val="left" w:pos="9180"/>
          <w:tab w:val="left" w:pos="9360"/>
        </w:tabs>
      </w:pPr>
      <w:r>
        <w:tab/>
      </w:r>
    </w:p>
    <w:p w:rsidR="00D038FC" w:rsidRDefault="00D038FC" w:rsidP="00D038FC">
      <w:pPr>
        <w:tabs>
          <w:tab w:val="left" w:pos="4500"/>
          <w:tab w:val="left" w:pos="9180"/>
          <w:tab w:val="left" w:pos="9360"/>
        </w:tabs>
        <w:ind w:firstLine="454"/>
      </w:pPr>
      <w:proofErr w:type="gramStart"/>
      <w:r>
        <w:t>Принят</w:t>
      </w:r>
      <w:proofErr w:type="gramEnd"/>
      <w:r>
        <w:t xml:space="preserve"> на педагогическом </w:t>
      </w:r>
    </w:p>
    <w:p w:rsidR="00D038FC" w:rsidRDefault="00D038FC" w:rsidP="00D038FC">
      <w:pPr>
        <w:tabs>
          <w:tab w:val="left" w:pos="4500"/>
          <w:tab w:val="left" w:pos="9180"/>
          <w:tab w:val="left" w:pos="9360"/>
        </w:tabs>
        <w:ind w:firstLine="454"/>
      </w:pPr>
      <w:proofErr w:type="gramStart"/>
      <w:r>
        <w:t>совете</w:t>
      </w:r>
      <w:proofErr w:type="gramEnd"/>
      <w:r>
        <w:t xml:space="preserve"> № 1 протокола</w:t>
      </w:r>
    </w:p>
    <w:p w:rsidR="009F7AF8" w:rsidRDefault="00D038FC" w:rsidP="00D038FC">
      <w:pPr>
        <w:rPr>
          <w:b/>
          <w:sz w:val="28"/>
          <w:szCs w:val="28"/>
        </w:rPr>
      </w:pPr>
      <w:r>
        <w:t xml:space="preserve">       От 31 августа 2022 г.</w:t>
      </w:r>
    </w:p>
    <w:p w:rsidR="00FB1489" w:rsidRDefault="00FB1489" w:rsidP="009F7AF8">
      <w:pPr>
        <w:jc w:val="center"/>
        <w:rPr>
          <w:b/>
          <w:sz w:val="28"/>
          <w:szCs w:val="28"/>
        </w:rPr>
      </w:pPr>
    </w:p>
    <w:p w:rsidR="00FB1489" w:rsidRDefault="00FB1489" w:rsidP="009F7AF8">
      <w:pPr>
        <w:jc w:val="center"/>
        <w:rPr>
          <w:b/>
          <w:sz w:val="28"/>
          <w:szCs w:val="28"/>
        </w:rPr>
      </w:pPr>
    </w:p>
    <w:p w:rsidR="00FB1489" w:rsidRDefault="00FB1489" w:rsidP="009F7AF8">
      <w:pPr>
        <w:jc w:val="center"/>
        <w:rPr>
          <w:b/>
          <w:sz w:val="28"/>
          <w:szCs w:val="28"/>
        </w:rPr>
      </w:pPr>
    </w:p>
    <w:p w:rsidR="009F7AF8" w:rsidRDefault="009F7AF8" w:rsidP="009F7AF8">
      <w:pPr>
        <w:jc w:val="center"/>
        <w:rPr>
          <w:b/>
          <w:sz w:val="28"/>
          <w:szCs w:val="28"/>
        </w:rPr>
      </w:pPr>
    </w:p>
    <w:p w:rsidR="009F7AF8" w:rsidRPr="000B7CF4" w:rsidRDefault="009F7AF8" w:rsidP="009F7A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СРЕДНЕЕ</w:t>
      </w:r>
      <w:r w:rsidRPr="000B7CF4">
        <w:rPr>
          <w:b/>
          <w:sz w:val="28"/>
          <w:szCs w:val="28"/>
        </w:rPr>
        <w:t xml:space="preserve"> ОБЩЕЕ ОБРАЗОВАНИЕ</w:t>
      </w:r>
    </w:p>
    <w:p w:rsidR="009F7AF8" w:rsidRPr="000B7CF4" w:rsidRDefault="009F7AF8" w:rsidP="009F7AF8">
      <w:pPr>
        <w:jc w:val="center"/>
        <w:rPr>
          <w:sz w:val="28"/>
          <w:szCs w:val="28"/>
        </w:rPr>
      </w:pPr>
    </w:p>
    <w:p w:rsidR="00AD29ED" w:rsidRPr="00FA2526" w:rsidRDefault="00AD29ED" w:rsidP="00AD29ED">
      <w:pPr>
        <w:ind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В 202</w:t>
      </w:r>
      <w:r w:rsidR="00237DF3">
        <w:rPr>
          <w:sz w:val="28"/>
          <w:szCs w:val="28"/>
        </w:rPr>
        <w:t>2</w:t>
      </w:r>
      <w:r w:rsidRPr="00FA2526">
        <w:rPr>
          <w:sz w:val="28"/>
          <w:szCs w:val="28"/>
        </w:rPr>
        <w:t>/202</w:t>
      </w:r>
      <w:r w:rsidR="00237DF3">
        <w:rPr>
          <w:sz w:val="28"/>
          <w:szCs w:val="28"/>
        </w:rPr>
        <w:t>3</w:t>
      </w:r>
      <w:r w:rsidRPr="00FA2526">
        <w:rPr>
          <w:sz w:val="28"/>
          <w:szCs w:val="28"/>
        </w:rPr>
        <w:t xml:space="preserve"> учебном году 10-11 классы реализуют общеобразовательные программы среднего общего образования на основе требований ФГОС среднего общего образования.</w:t>
      </w:r>
    </w:p>
    <w:p w:rsidR="00AD29ED" w:rsidRPr="00FA2526" w:rsidRDefault="00AD29ED" w:rsidP="00AD29ED">
      <w:pPr>
        <w:ind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образовательная организация.</w:t>
      </w:r>
    </w:p>
    <w:p w:rsidR="00AD29ED" w:rsidRDefault="00AD29ED" w:rsidP="00AD29ED">
      <w:pPr>
        <w:ind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Учебный план среднего общего образования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образования. Учебный план определяет состав и объем учебных предметов, курсов, а также их распределение по классам (годам) обучения.</w:t>
      </w:r>
    </w:p>
    <w:p w:rsidR="00AD29ED" w:rsidRPr="00FA2526" w:rsidRDefault="00AD29ED" w:rsidP="00AD29ED">
      <w:pPr>
        <w:ind w:firstLine="709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Учебный план определяет количество учебных занятий за 2 года на одного обучающегося – не менее 2170 часов и не более 2590 часов (не более 37 часов в неделю). Приступая к проектированию учебного плана, следует иметь в виду, что ФГОС СОО (п. 18.3.1) определяет минимальное и максимальное количество часов учебных занятий на уровень среднего общего образования, предусматривает изучение обязательных предметных областей:</w:t>
      </w:r>
    </w:p>
    <w:p w:rsidR="00AD29ED" w:rsidRPr="00FA2526" w:rsidRDefault="00AD29ED" w:rsidP="00AD29ED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«Русский язык и литература»;</w:t>
      </w:r>
    </w:p>
    <w:p w:rsidR="00AD29ED" w:rsidRPr="00FA2526" w:rsidRDefault="00AD29ED" w:rsidP="00AD29ED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«Родной язык и родная литература»;</w:t>
      </w:r>
    </w:p>
    <w:p w:rsidR="00AD29ED" w:rsidRPr="00FA2526" w:rsidRDefault="00AD29ED" w:rsidP="00AD29ED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«Иностранные языки»;</w:t>
      </w:r>
    </w:p>
    <w:p w:rsidR="00AD29ED" w:rsidRPr="00FA2526" w:rsidRDefault="00AD29ED" w:rsidP="00AD29ED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«Математика и информатика»;</w:t>
      </w:r>
    </w:p>
    <w:p w:rsidR="00AD29ED" w:rsidRPr="00FA2526" w:rsidRDefault="00AD29ED" w:rsidP="00AD29ED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«Общественные науки»;</w:t>
      </w:r>
    </w:p>
    <w:p w:rsidR="00AD29ED" w:rsidRPr="00FA2526" w:rsidRDefault="00AD29ED" w:rsidP="00AD29ED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«Естественные науки»;</w:t>
      </w:r>
    </w:p>
    <w:p w:rsidR="00AD29ED" w:rsidRPr="00FA2526" w:rsidRDefault="00AD29ED" w:rsidP="00AD29ED">
      <w:pPr>
        <w:numPr>
          <w:ilvl w:val="0"/>
          <w:numId w:val="4"/>
        </w:numPr>
        <w:tabs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«Физическая культура, экология и основы безопасности</w:t>
      </w:r>
    </w:p>
    <w:p w:rsidR="00AD29ED" w:rsidRPr="00FA2526" w:rsidRDefault="00AD29ED" w:rsidP="00AD29ED">
      <w:pPr>
        <w:pStyle w:val="a5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2526">
        <w:rPr>
          <w:rFonts w:ascii="Times New Roman" w:hAnsi="Times New Roman" w:cs="Times New Roman"/>
          <w:sz w:val="28"/>
          <w:szCs w:val="28"/>
        </w:rPr>
        <w:t>жизнедеятельности».</w:t>
      </w:r>
    </w:p>
    <w:p w:rsidR="009F7AF8" w:rsidRDefault="009F7AF8" w:rsidP="009F7AF8">
      <w:pPr>
        <w:pStyle w:val="a3"/>
        <w:ind w:firstLine="708"/>
        <w:jc w:val="both"/>
        <w:rPr>
          <w:sz w:val="28"/>
          <w:szCs w:val="28"/>
        </w:rPr>
      </w:pPr>
      <w:r w:rsidRPr="00414C91">
        <w:rPr>
          <w:sz w:val="28"/>
          <w:szCs w:val="28"/>
        </w:rPr>
        <w:t>Учебный план составлен в соответствии со следующими нормативными правовыми документами и методическими материалами федерального и регионального уровней:</w:t>
      </w:r>
    </w:p>
    <w:p w:rsidR="009F7AF8" w:rsidRDefault="009F7AF8" w:rsidP="009F7A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Приказ №613 от 29.06.2017 г. «О внесении изменений в федеральный государственный стандарт среднего общего образования, утвержденный Приказом Министерства образования и науки Российской Федерации от 17.05.2012 г. №413»;</w:t>
      </w:r>
    </w:p>
    <w:p w:rsidR="009F7AF8" w:rsidRDefault="009F7AF8" w:rsidP="009F7AF8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Приказ №1578 от 31.12.2015 г. «О внесении изменений в федеральный государственный стандарт среднего общего образования, </w:t>
      </w:r>
      <w:r>
        <w:rPr>
          <w:sz w:val="28"/>
          <w:szCs w:val="28"/>
        </w:rPr>
        <w:lastRenderedPageBreak/>
        <w:t>утвержденный Приказом Министерства образования и науки Российской Федерации от 17.05.2012 г. №413»</w:t>
      </w:r>
    </w:p>
    <w:p w:rsidR="009F7AF8" w:rsidRPr="00F453C0" w:rsidRDefault="009F7AF8" w:rsidP="009F7AF8">
      <w:pPr>
        <w:numPr>
          <w:ilvl w:val="0"/>
          <w:numId w:val="3"/>
        </w:numPr>
        <w:autoSpaceDE w:val="0"/>
        <w:autoSpaceDN w:val="0"/>
        <w:adjustRightInd w:val="0"/>
        <w:rPr>
          <w:rFonts w:ascii="Arial,Bold" w:eastAsia="Times New Roman" w:hAnsi="Arial,Bold" w:cs="Arial,Bold"/>
          <w:b/>
          <w:bCs/>
          <w:color w:val="000000"/>
          <w:sz w:val="20"/>
          <w:szCs w:val="20"/>
        </w:rPr>
      </w:pPr>
      <w:r w:rsidRPr="00F453C0">
        <w:rPr>
          <w:sz w:val="28"/>
          <w:szCs w:val="28"/>
        </w:rPr>
        <w:t>Приказ № 770-д от 31.08.2020 «О внесении изменения в приказ Министерства образования и науки Республики Тыва от 04 августа 2020 г. № 692-д».</w:t>
      </w:r>
    </w:p>
    <w:p w:rsidR="009F7AF8" w:rsidRPr="009F7AF8" w:rsidRDefault="009F7AF8" w:rsidP="009F7AF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 w:rsidRPr="00F453C0">
        <w:rPr>
          <w:rFonts w:eastAsia="Times New Roman"/>
          <w:bCs/>
          <w:sz w:val="28"/>
          <w:szCs w:val="28"/>
        </w:rPr>
        <w:t>Письмо от 13 ноября 2003 года № 14-51-277/13 Об элективных курсах в профильном обучении</w:t>
      </w:r>
      <w:r>
        <w:rPr>
          <w:rFonts w:eastAsia="Times New Roman"/>
          <w:bCs/>
          <w:sz w:val="28"/>
          <w:szCs w:val="28"/>
        </w:rPr>
        <w:t>.</w:t>
      </w:r>
    </w:p>
    <w:p w:rsidR="009F7AF8" w:rsidRPr="00F453C0" w:rsidRDefault="009F7AF8" w:rsidP="009F7AF8">
      <w:pPr>
        <w:numPr>
          <w:ilvl w:val="0"/>
          <w:numId w:val="3"/>
        </w:numPr>
        <w:autoSpaceDE w:val="0"/>
        <w:autoSpaceDN w:val="0"/>
        <w:adjustRightInd w:val="0"/>
        <w:rPr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Приказ от 30.06.2021 года №829 «Об утверждении методических рекомендаций по формированию учебных планов образовательных организаций Республики Тыва на 2021-2022 учебный год»</w:t>
      </w:r>
    </w:p>
    <w:p w:rsidR="009F7AF8" w:rsidRPr="00414C91" w:rsidRDefault="009F7AF8" w:rsidP="009F7AF8">
      <w:pPr>
        <w:jc w:val="both"/>
        <w:rPr>
          <w:sz w:val="28"/>
        </w:rPr>
      </w:pPr>
      <w:r w:rsidRPr="00414C91">
        <w:rPr>
          <w:sz w:val="28"/>
        </w:rPr>
        <w:t>Локальные акты ОУ:</w:t>
      </w:r>
    </w:p>
    <w:p w:rsidR="009F7AF8" w:rsidRDefault="009F7AF8" w:rsidP="009F7AF8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360"/>
        <w:jc w:val="both"/>
        <w:rPr>
          <w:sz w:val="28"/>
        </w:rPr>
      </w:pPr>
      <w:r>
        <w:rPr>
          <w:sz w:val="28"/>
        </w:rPr>
        <w:t xml:space="preserve">Устав МБОУСОШ с. </w:t>
      </w:r>
      <w:proofErr w:type="spellStart"/>
      <w:r>
        <w:rPr>
          <w:sz w:val="28"/>
        </w:rPr>
        <w:t>Кок-Хаак</w:t>
      </w:r>
      <w:proofErr w:type="spellEnd"/>
      <w:r w:rsidR="00FB1489">
        <w:rPr>
          <w:sz w:val="28"/>
        </w:rPr>
        <w:t xml:space="preserve"> </w:t>
      </w:r>
      <w:proofErr w:type="spellStart"/>
      <w:r>
        <w:rPr>
          <w:sz w:val="28"/>
        </w:rPr>
        <w:t>Каа-Хемского</w:t>
      </w:r>
      <w:proofErr w:type="spellEnd"/>
      <w:r>
        <w:rPr>
          <w:sz w:val="28"/>
        </w:rPr>
        <w:t xml:space="preserve"> района Республики Тыва. </w:t>
      </w:r>
    </w:p>
    <w:p w:rsidR="009F7AF8" w:rsidRDefault="009F7AF8" w:rsidP="009F7AF8">
      <w:pPr>
        <w:numPr>
          <w:ilvl w:val="0"/>
          <w:numId w:val="2"/>
        </w:numPr>
        <w:tabs>
          <w:tab w:val="left" w:pos="426"/>
        </w:tabs>
        <w:spacing w:line="276" w:lineRule="auto"/>
        <w:ind w:left="426" w:hanging="360"/>
        <w:jc w:val="both"/>
        <w:rPr>
          <w:sz w:val="28"/>
        </w:rPr>
      </w:pPr>
      <w:r w:rsidRPr="00414C91">
        <w:rPr>
          <w:sz w:val="28"/>
        </w:rPr>
        <w:t xml:space="preserve">Приказ №1 </w:t>
      </w:r>
      <w:r>
        <w:rPr>
          <w:sz w:val="28"/>
        </w:rPr>
        <w:t xml:space="preserve">01.09.2021 </w:t>
      </w:r>
      <w:r w:rsidRPr="00414C91">
        <w:rPr>
          <w:sz w:val="28"/>
        </w:rPr>
        <w:t>года</w:t>
      </w:r>
      <w:r>
        <w:rPr>
          <w:sz w:val="28"/>
        </w:rPr>
        <w:t xml:space="preserve"> «Об утверждении образовательной программы МБОУ СОШ </w:t>
      </w:r>
      <w:proofErr w:type="spellStart"/>
      <w:r>
        <w:rPr>
          <w:sz w:val="28"/>
        </w:rPr>
        <w:t>с.Кок-Хаак</w:t>
      </w:r>
      <w:proofErr w:type="spellEnd"/>
      <w:r w:rsidR="00FB1489">
        <w:rPr>
          <w:sz w:val="28"/>
        </w:rPr>
        <w:t xml:space="preserve"> </w:t>
      </w:r>
      <w:proofErr w:type="spellStart"/>
      <w:r>
        <w:rPr>
          <w:sz w:val="28"/>
        </w:rPr>
        <w:t>Каа-Хемского</w:t>
      </w:r>
      <w:proofErr w:type="spellEnd"/>
      <w:r>
        <w:rPr>
          <w:sz w:val="28"/>
        </w:rPr>
        <w:t xml:space="preserve"> района Республики Тыва».</w:t>
      </w:r>
    </w:p>
    <w:p w:rsidR="009F7AF8" w:rsidRPr="000B7CF4" w:rsidRDefault="009F7AF8" w:rsidP="009F7AF8">
      <w:pPr>
        <w:pStyle w:val="a3"/>
        <w:ind w:firstLine="284"/>
        <w:jc w:val="both"/>
        <w:rPr>
          <w:sz w:val="28"/>
          <w:szCs w:val="28"/>
        </w:rPr>
      </w:pPr>
      <w:r w:rsidRPr="000B7CF4">
        <w:rPr>
          <w:sz w:val="28"/>
          <w:szCs w:val="28"/>
        </w:rPr>
        <w:t>Организация образовательного процесса осуществляется в соответствии с Санитарно-эпидемиологическими требованиями к условиям и организации обучения в общеобразовательных учреждениях, Санитарно-эпидемиологических правил и нормативов СанПиН 2.4.2.2821-10», утвержденными постановлением Главного государственного санитарного врача РФ от 29.12.2010 г. № 189.</w:t>
      </w:r>
    </w:p>
    <w:p w:rsidR="009F7AF8" w:rsidRPr="000B7CF4" w:rsidRDefault="009F7AF8" w:rsidP="009F7AF8">
      <w:pPr>
        <w:ind w:firstLine="708"/>
        <w:jc w:val="both"/>
        <w:rPr>
          <w:sz w:val="28"/>
          <w:szCs w:val="28"/>
        </w:rPr>
      </w:pPr>
      <w:r w:rsidRPr="000B7CF4">
        <w:rPr>
          <w:sz w:val="28"/>
          <w:szCs w:val="28"/>
        </w:rPr>
        <w:t>Цель стратегическая: Сформировать личность нравственную, интеллектуально и физически развитую, способную к самореализации и адаптации в социуме.</w:t>
      </w:r>
    </w:p>
    <w:p w:rsidR="009F7AF8" w:rsidRPr="000B7CF4" w:rsidRDefault="009F7AF8" w:rsidP="009F7AF8">
      <w:pPr>
        <w:ind w:firstLine="708"/>
        <w:jc w:val="both"/>
        <w:rPr>
          <w:sz w:val="28"/>
          <w:szCs w:val="28"/>
        </w:rPr>
      </w:pPr>
      <w:r w:rsidRPr="000B7CF4">
        <w:rPr>
          <w:sz w:val="28"/>
          <w:szCs w:val="28"/>
        </w:rPr>
        <w:t>Цели и задачи на учебный год:</w:t>
      </w:r>
    </w:p>
    <w:p w:rsidR="009F7AF8" w:rsidRDefault="009F7AF8" w:rsidP="009F7AF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B7CF4">
        <w:rPr>
          <w:sz w:val="28"/>
          <w:szCs w:val="28"/>
        </w:rPr>
        <w:t>Обеспечить достижение образовательного стандарта</w:t>
      </w:r>
    </w:p>
    <w:p w:rsidR="009F7AF8" w:rsidRPr="00414C91" w:rsidRDefault="009F7AF8" w:rsidP="009F7AF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14C91">
        <w:rPr>
          <w:sz w:val="28"/>
          <w:szCs w:val="28"/>
        </w:rPr>
        <w:t>Сформировать у школьников положительные мотивы и навыки здорового образа жизни</w:t>
      </w:r>
    </w:p>
    <w:p w:rsidR="009F7AF8" w:rsidRPr="000B7CF4" w:rsidRDefault="009F7AF8" w:rsidP="009F7AF8">
      <w:pPr>
        <w:pStyle w:val="a3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0B7CF4">
        <w:rPr>
          <w:sz w:val="28"/>
          <w:szCs w:val="28"/>
        </w:rPr>
        <w:t>Сформировать устойчивые мотивы для развития личностного потенциала школьников</w:t>
      </w:r>
    </w:p>
    <w:p w:rsidR="009F7AF8" w:rsidRPr="000B7CF4" w:rsidRDefault="009F7AF8" w:rsidP="009F7AF8">
      <w:pPr>
        <w:pStyle w:val="a3"/>
        <w:ind w:firstLine="284"/>
        <w:jc w:val="both"/>
        <w:rPr>
          <w:sz w:val="28"/>
          <w:szCs w:val="28"/>
        </w:rPr>
      </w:pPr>
      <w:r w:rsidRPr="000B7CF4">
        <w:rPr>
          <w:sz w:val="28"/>
          <w:szCs w:val="28"/>
        </w:rPr>
        <w:t>Учебный план состоит из учебных предметов федерального компонента на базовом уровне, обязательных учебных пред</w:t>
      </w:r>
      <w:r>
        <w:rPr>
          <w:sz w:val="28"/>
          <w:szCs w:val="28"/>
        </w:rPr>
        <w:t>метов регионального компонента.</w:t>
      </w:r>
    </w:p>
    <w:p w:rsidR="009F7AF8" w:rsidRPr="000B7CF4" w:rsidRDefault="009F7AF8" w:rsidP="009F7AF8">
      <w:pPr>
        <w:pStyle w:val="a3"/>
        <w:ind w:firstLine="360"/>
        <w:jc w:val="both"/>
        <w:rPr>
          <w:sz w:val="28"/>
          <w:szCs w:val="28"/>
        </w:rPr>
      </w:pPr>
      <w:r w:rsidRPr="000B7CF4">
        <w:rPr>
          <w:sz w:val="28"/>
          <w:szCs w:val="28"/>
        </w:rPr>
        <w:t>Продолжительность учебного года в 10</w:t>
      </w:r>
      <w:r>
        <w:rPr>
          <w:sz w:val="28"/>
          <w:szCs w:val="28"/>
        </w:rPr>
        <w:t xml:space="preserve"> классе 3</w:t>
      </w:r>
      <w:r w:rsidR="00237DF3">
        <w:rPr>
          <w:sz w:val="28"/>
          <w:szCs w:val="28"/>
        </w:rPr>
        <w:t>4</w:t>
      </w:r>
      <w:r>
        <w:rPr>
          <w:sz w:val="28"/>
          <w:szCs w:val="28"/>
        </w:rPr>
        <w:t xml:space="preserve">, в 11 классе 34. Продолжительность урока </w:t>
      </w:r>
      <w:r w:rsidRPr="000B7CF4">
        <w:rPr>
          <w:sz w:val="28"/>
          <w:szCs w:val="28"/>
        </w:rPr>
        <w:t xml:space="preserve">- 45 минут. Учебные занятия начинаются с 8.30 часов. Промежуточные итоговые отметки выставляются за полугодия. Продолжительность каникул </w:t>
      </w:r>
      <w:r>
        <w:rPr>
          <w:sz w:val="28"/>
          <w:szCs w:val="28"/>
        </w:rPr>
        <w:t xml:space="preserve">в 10 классе </w:t>
      </w:r>
      <w:r w:rsidRPr="000B7CF4">
        <w:rPr>
          <w:sz w:val="28"/>
          <w:szCs w:val="28"/>
        </w:rPr>
        <w:t xml:space="preserve">в течение учебного года составляет не менее 30 календарных дней, летом – не менее 8 недель. </w:t>
      </w:r>
    </w:p>
    <w:p w:rsidR="009F7AF8" w:rsidRPr="000B7CF4" w:rsidRDefault="009F7AF8" w:rsidP="009F7AF8">
      <w:pPr>
        <w:pStyle w:val="a3"/>
        <w:ind w:firstLine="360"/>
        <w:jc w:val="both"/>
        <w:rPr>
          <w:sz w:val="28"/>
          <w:szCs w:val="28"/>
        </w:rPr>
      </w:pPr>
      <w:r w:rsidRPr="000B7CF4">
        <w:rPr>
          <w:sz w:val="28"/>
          <w:szCs w:val="28"/>
        </w:rPr>
        <w:t>Учебный план предусматривает работу школы в режиме шестидневной учебной недели.</w:t>
      </w:r>
    </w:p>
    <w:p w:rsidR="009F7AF8" w:rsidRPr="000B7CF4" w:rsidRDefault="009F7AF8" w:rsidP="009F7AF8">
      <w:pPr>
        <w:pStyle w:val="a3"/>
        <w:ind w:firstLine="360"/>
        <w:jc w:val="both"/>
        <w:rPr>
          <w:sz w:val="28"/>
          <w:szCs w:val="28"/>
        </w:rPr>
      </w:pPr>
      <w:r w:rsidRPr="000B7CF4">
        <w:rPr>
          <w:sz w:val="28"/>
          <w:szCs w:val="28"/>
        </w:rPr>
        <w:t>Обязательная аудиторная учебная нагрузка обучающихся скла</w:t>
      </w:r>
      <w:r>
        <w:rPr>
          <w:sz w:val="28"/>
          <w:szCs w:val="28"/>
        </w:rPr>
        <w:t xml:space="preserve">дывается из часов федерального и </w:t>
      </w:r>
      <w:r w:rsidRPr="000B7CF4">
        <w:rPr>
          <w:sz w:val="28"/>
          <w:szCs w:val="28"/>
        </w:rPr>
        <w:t>регионального компонентов. Количество часов, отведенных на освоение обучающимися учебного плана среднего (полного) общего образования, не превышает максимальную величину неде</w:t>
      </w:r>
      <w:r>
        <w:rPr>
          <w:sz w:val="28"/>
          <w:szCs w:val="28"/>
        </w:rPr>
        <w:t xml:space="preserve">льной образовательной нагрузки </w:t>
      </w:r>
      <w:r w:rsidRPr="000B7CF4">
        <w:rPr>
          <w:sz w:val="28"/>
          <w:szCs w:val="28"/>
        </w:rPr>
        <w:t>и соответствует гигиеническим требованиям.</w:t>
      </w:r>
    </w:p>
    <w:p w:rsidR="00AD29ED" w:rsidRPr="00FA2526" w:rsidRDefault="00AD29ED" w:rsidP="00AD29ED">
      <w:pPr>
        <w:ind w:firstLine="567"/>
        <w:contextualSpacing/>
        <w:jc w:val="both"/>
        <w:rPr>
          <w:sz w:val="28"/>
          <w:szCs w:val="28"/>
        </w:rPr>
      </w:pPr>
      <w:r w:rsidRPr="00806FF3">
        <w:rPr>
          <w:b/>
          <w:sz w:val="28"/>
          <w:szCs w:val="28"/>
        </w:rPr>
        <w:lastRenderedPageBreak/>
        <w:t>План внеурочной деятельности</w:t>
      </w:r>
      <w:r w:rsidRPr="00FA2526">
        <w:rPr>
          <w:sz w:val="28"/>
          <w:szCs w:val="28"/>
        </w:rPr>
        <w:t xml:space="preserve"> является организационным механизмом реализации основной образовательной программы. 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 (до 700 часов за два года обучения).</w:t>
      </w:r>
    </w:p>
    <w:p w:rsidR="00AD29ED" w:rsidRPr="00FA2526" w:rsidRDefault="00AD29ED" w:rsidP="00AD29ED">
      <w:pPr>
        <w:pStyle w:val="a6"/>
        <w:ind w:firstLine="567"/>
        <w:contextualSpacing/>
        <w:jc w:val="both"/>
        <w:rPr>
          <w:sz w:val="28"/>
          <w:szCs w:val="28"/>
        </w:rPr>
      </w:pPr>
      <w:r w:rsidRPr="00FA2526">
        <w:rPr>
          <w:sz w:val="28"/>
          <w:szCs w:val="28"/>
        </w:rPr>
        <w:t>Формы организации внеурочной деятельности, как и в целом образовательной деятельности, в рамках реализации основной образовательной программы среднего общего образования определяет образовательная организация.</w:t>
      </w:r>
    </w:p>
    <w:p w:rsidR="00AD29ED" w:rsidRPr="00806FF3" w:rsidRDefault="00AD29ED" w:rsidP="00AD29ED">
      <w:pPr>
        <w:pStyle w:val="a6"/>
        <w:ind w:firstLine="567"/>
        <w:jc w:val="both"/>
        <w:rPr>
          <w:sz w:val="28"/>
          <w:szCs w:val="28"/>
        </w:rPr>
      </w:pPr>
      <w:r w:rsidRPr="00806FF3">
        <w:rPr>
          <w:sz w:val="28"/>
          <w:szCs w:val="28"/>
        </w:rPr>
        <w:t>Внеурочная деятельность организуется по направлениям развития лично</w:t>
      </w:r>
      <w:r>
        <w:rPr>
          <w:sz w:val="28"/>
          <w:szCs w:val="28"/>
        </w:rPr>
        <w:t>сти (спортивно-оздоровительное,</w:t>
      </w:r>
      <w:r w:rsidRPr="00806FF3">
        <w:rPr>
          <w:sz w:val="28"/>
          <w:szCs w:val="28"/>
        </w:rPr>
        <w:t>ду</w:t>
      </w:r>
      <w:r>
        <w:rPr>
          <w:sz w:val="28"/>
          <w:szCs w:val="28"/>
        </w:rPr>
        <w:t xml:space="preserve">ховно-нравственное,общеинтеллектуальное, социальное и </w:t>
      </w:r>
      <w:r w:rsidRPr="00806FF3">
        <w:rPr>
          <w:sz w:val="28"/>
          <w:szCs w:val="28"/>
        </w:rPr>
        <w:t>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AD29ED" w:rsidRPr="00806FF3" w:rsidRDefault="00AD29ED" w:rsidP="00AD29ED">
      <w:pPr>
        <w:pStyle w:val="a6"/>
        <w:ind w:firstLine="567"/>
        <w:jc w:val="both"/>
        <w:rPr>
          <w:sz w:val="28"/>
          <w:szCs w:val="28"/>
        </w:rPr>
      </w:pPr>
      <w:r w:rsidRPr="00806FF3">
        <w:rPr>
          <w:sz w:val="28"/>
          <w:szCs w:val="28"/>
        </w:rPr>
        <w:t>Организация, осуществляющая образовательную деятельность, самостоятельно разрабатывает и утверждает план внеурочной деятельности, определяет принципы чередования учебной и внеурочной деятельности в рамках реализации основной образовательной программы среднего общего образования и отражает это в календарном учебном графике.</w:t>
      </w:r>
    </w:p>
    <w:p w:rsidR="00AD29ED" w:rsidRPr="00806FF3" w:rsidRDefault="00AD29ED" w:rsidP="00AD29ED">
      <w:pPr>
        <w:pStyle w:val="a6"/>
        <w:ind w:firstLine="567"/>
        <w:jc w:val="both"/>
        <w:rPr>
          <w:sz w:val="28"/>
          <w:szCs w:val="28"/>
        </w:rPr>
      </w:pPr>
      <w:r w:rsidRPr="00806FF3">
        <w:rPr>
          <w:sz w:val="28"/>
          <w:szCs w:val="28"/>
        </w:rPr>
        <w:t>При организации внеурочной деятельности организацией, осуществляющей образовательную деятельность, должны использоваться возможности организаций дополнительного образования, культуры, спорта.</w:t>
      </w:r>
    </w:p>
    <w:p w:rsidR="00AD29ED" w:rsidRPr="00806FF3" w:rsidRDefault="00AD29ED" w:rsidP="00AD29ED">
      <w:pPr>
        <w:pStyle w:val="a6"/>
        <w:ind w:firstLine="567"/>
        <w:jc w:val="both"/>
        <w:rPr>
          <w:sz w:val="28"/>
          <w:szCs w:val="28"/>
        </w:rPr>
      </w:pPr>
      <w:r w:rsidRPr="00806FF3">
        <w:rPr>
          <w:sz w:val="28"/>
          <w:szCs w:val="28"/>
        </w:rPr>
        <w:t xml:space="preserve">При организации внеурочной деятельности следует руководствоваться письмами </w:t>
      </w:r>
      <w:proofErr w:type="spellStart"/>
      <w:r w:rsidRPr="00806FF3">
        <w:rPr>
          <w:sz w:val="28"/>
          <w:szCs w:val="28"/>
        </w:rPr>
        <w:t>Минобрнауки</w:t>
      </w:r>
      <w:proofErr w:type="spellEnd"/>
      <w:r w:rsidRPr="00806FF3">
        <w:rPr>
          <w:sz w:val="28"/>
          <w:szCs w:val="28"/>
        </w:rPr>
        <w:t xml:space="preserve"> России от 12.05.2011</w:t>
      </w:r>
      <w:hyperlink r:id="rId6" w:history="1">
        <w:r w:rsidRPr="00806FF3">
          <w:rPr>
            <w:color w:val="0000FF"/>
            <w:sz w:val="28"/>
            <w:szCs w:val="28"/>
          </w:rPr>
          <w:t xml:space="preserve">N 03-296 </w:t>
        </w:r>
      </w:hyperlink>
      <w:r w:rsidRPr="00806FF3">
        <w:rPr>
          <w:sz w:val="28"/>
          <w:szCs w:val="28"/>
        </w:rPr>
        <w:t>"Об организации внеурочной деятельности при введении федерального государственного стандарта общего образования" и</w:t>
      </w:r>
      <w:hyperlink r:id="rId7" w:history="1">
        <w:r w:rsidRPr="00806FF3">
          <w:rPr>
            <w:color w:val="0000FF"/>
            <w:sz w:val="28"/>
            <w:szCs w:val="28"/>
          </w:rPr>
          <w:t xml:space="preserve">N 09-1672 </w:t>
        </w:r>
      </w:hyperlink>
      <w:r w:rsidRPr="00806FF3">
        <w:rPr>
          <w:sz w:val="28"/>
          <w:szCs w:val="28"/>
        </w:rPr>
        <w:t>от 18.08.2017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деятельности".</w:t>
      </w:r>
    </w:p>
    <w:p w:rsidR="009F7AF8" w:rsidRPr="000B7CF4" w:rsidRDefault="009F7AF8" w:rsidP="009F7AF8">
      <w:pPr>
        <w:rPr>
          <w:sz w:val="28"/>
          <w:szCs w:val="28"/>
        </w:rPr>
      </w:pPr>
    </w:p>
    <w:p w:rsidR="00D02F23" w:rsidRDefault="00D02F23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F92850" w:rsidRDefault="00F92850"/>
    <w:p w:rsidR="00F92850" w:rsidRDefault="00F92850"/>
    <w:p w:rsidR="00F92850" w:rsidRDefault="00F92850"/>
    <w:p w:rsidR="00F92850" w:rsidRDefault="00F92850"/>
    <w:p w:rsidR="00F92850" w:rsidRDefault="00F92850"/>
    <w:p w:rsidR="00237DF3" w:rsidRDefault="00237DF3" w:rsidP="00237DF3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Учебный план универсального профиля 10-11 классов </w:t>
      </w:r>
    </w:p>
    <w:p w:rsidR="00237DF3" w:rsidRPr="00DF3908" w:rsidRDefault="00237DF3" w:rsidP="00237DF3">
      <w:pPr>
        <w:jc w:val="center"/>
        <w:rPr>
          <w:b/>
          <w:bCs/>
          <w:sz w:val="18"/>
        </w:rPr>
      </w:pPr>
      <w:r>
        <w:rPr>
          <w:b/>
          <w:bCs/>
        </w:rPr>
        <w:t xml:space="preserve">ФГОС СОО МБОУ СОШ </w:t>
      </w:r>
      <w:proofErr w:type="spellStart"/>
      <w:r>
        <w:rPr>
          <w:b/>
          <w:bCs/>
        </w:rPr>
        <w:t>с.Кок-Хаак</w:t>
      </w:r>
      <w:proofErr w:type="spellEnd"/>
      <w:r>
        <w:rPr>
          <w:b/>
          <w:bCs/>
        </w:rPr>
        <w:t xml:space="preserve"> в 2021-2022 учебном году </w:t>
      </w:r>
      <w:r w:rsidRPr="00DF3908">
        <w:rPr>
          <w:b/>
          <w:szCs w:val="28"/>
          <w:lang w:eastAsia="en-US"/>
        </w:rPr>
        <w:t xml:space="preserve">(вариант </w:t>
      </w:r>
      <w:r w:rsidR="00FB1489">
        <w:rPr>
          <w:b/>
          <w:szCs w:val="28"/>
          <w:lang w:eastAsia="en-US"/>
        </w:rPr>
        <w:t>4</w:t>
      </w:r>
      <w:r w:rsidRPr="00DF3908">
        <w:rPr>
          <w:b/>
          <w:szCs w:val="28"/>
          <w:lang w:eastAsia="en-US"/>
        </w:rPr>
        <w:t>)</w:t>
      </w:r>
    </w:p>
    <w:tbl>
      <w:tblPr>
        <w:tblW w:w="114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7"/>
        <w:gridCol w:w="1842"/>
        <w:gridCol w:w="1134"/>
        <w:gridCol w:w="1417"/>
        <w:gridCol w:w="1417"/>
        <w:gridCol w:w="1417"/>
        <w:gridCol w:w="979"/>
        <w:gridCol w:w="784"/>
        <w:gridCol w:w="251"/>
        <w:gridCol w:w="780"/>
      </w:tblGrid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 w:val="restart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Cs/>
              </w:rPr>
            </w:pPr>
            <w:r w:rsidRPr="00AD29ED">
              <w:rPr>
                <w:bCs/>
              </w:rPr>
              <w:t>Предметная область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Cs/>
              </w:rPr>
            </w:pPr>
            <w:r w:rsidRPr="00AD29ED">
              <w:rPr>
                <w:bCs/>
              </w:rPr>
              <w:t>Основные компоненты содержания образования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Уровень изучения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Количество часов за 2 года обучения</w:t>
            </w:r>
          </w:p>
        </w:tc>
        <w:tc>
          <w:tcPr>
            <w:tcW w:w="2834" w:type="dxa"/>
            <w:gridSpan w:val="2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 xml:space="preserve">10 </w:t>
            </w:r>
            <w:proofErr w:type="spellStart"/>
            <w:r w:rsidRPr="00AD29ED">
              <w:rPr>
                <w:bCs/>
                <w:lang w:val="en-US"/>
              </w:rPr>
              <w:t>класс</w:t>
            </w:r>
            <w:proofErr w:type="spellEnd"/>
          </w:p>
        </w:tc>
        <w:tc>
          <w:tcPr>
            <w:tcW w:w="1763" w:type="dxa"/>
            <w:gridSpan w:val="2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11</w:t>
            </w:r>
            <w:proofErr w:type="spellStart"/>
            <w:r w:rsidRPr="00AD29ED">
              <w:rPr>
                <w:bCs/>
                <w:lang w:val="en-US"/>
              </w:rPr>
              <w:t>класс</w:t>
            </w:r>
            <w:proofErr w:type="spellEnd"/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Cs/>
              </w:rPr>
            </w:pPr>
          </w:p>
        </w:tc>
        <w:tc>
          <w:tcPr>
            <w:tcW w:w="1842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Cs/>
              </w:rPr>
            </w:pPr>
          </w:p>
        </w:tc>
        <w:tc>
          <w:tcPr>
            <w:tcW w:w="1134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Cs/>
              </w:rPr>
            </w:pPr>
          </w:p>
        </w:tc>
        <w:tc>
          <w:tcPr>
            <w:tcW w:w="1417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Cs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  <w:iCs/>
              </w:rPr>
            </w:pPr>
            <w:r w:rsidRPr="00AD29ED">
              <w:rPr>
                <w:bCs/>
                <w:iCs/>
              </w:rPr>
              <w:t>Количество часов  в неделю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  <w:iCs/>
              </w:rPr>
            </w:pPr>
            <w:r w:rsidRPr="00AD29ED">
              <w:rPr>
                <w:bCs/>
                <w:iCs/>
              </w:rPr>
              <w:t>Количество часов  в год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  <w:iCs/>
              </w:rPr>
            </w:pPr>
            <w:r w:rsidRPr="00AD29ED">
              <w:rPr>
                <w:bCs/>
                <w:iCs/>
              </w:rPr>
              <w:t>Кол-во часов  в неделю</w:t>
            </w:r>
          </w:p>
        </w:tc>
        <w:tc>
          <w:tcPr>
            <w:tcW w:w="78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  <w:iCs/>
              </w:rPr>
            </w:pPr>
            <w:r w:rsidRPr="00AD29ED">
              <w:rPr>
                <w:bCs/>
                <w:iCs/>
              </w:rPr>
              <w:t>Кол-во часов в год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0437" w:type="dxa"/>
            <w:gridSpan w:val="8"/>
            <w:shd w:val="clear" w:color="auto" w:fill="auto"/>
            <w:hideMark/>
          </w:tcPr>
          <w:p w:rsidR="00237DF3" w:rsidRPr="00F92850" w:rsidRDefault="00237DF3" w:rsidP="008B16E8">
            <w:pPr>
              <w:contextualSpacing/>
              <w:jc w:val="center"/>
              <w:rPr>
                <w:b/>
                <w:bCs/>
              </w:rPr>
            </w:pPr>
            <w:r w:rsidRPr="00F92850">
              <w:rPr>
                <w:b/>
                <w:bCs/>
              </w:rPr>
              <w:t>Обязательные учебные предметы и курсы по выбору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 w:val="restart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</w:pPr>
            <w:r w:rsidRPr="00AD29ED">
              <w:t>Русский язык и литература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/>
              </w:rPr>
            </w:pPr>
            <w:r w:rsidRPr="00AD29ED">
              <w:rPr>
                <w:b/>
              </w:rPr>
              <w:t>Русский язык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/>
              </w:rPr>
            </w:pPr>
            <w:r w:rsidRPr="00AD29ED">
              <w:rPr>
                <w:b/>
              </w:rPr>
              <w:t>Литература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  <w:tc>
          <w:tcPr>
            <w:tcW w:w="979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784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170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Иностранные языки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/>
              </w:rPr>
            </w:pPr>
            <w:r w:rsidRPr="00AD29ED">
              <w:rPr>
                <w:b/>
              </w:rPr>
              <w:t>Иностранный язык</w:t>
            </w:r>
          </w:p>
        </w:tc>
        <w:tc>
          <w:tcPr>
            <w:tcW w:w="1134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  <w:tc>
          <w:tcPr>
            <w:tcW w:w="979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784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102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Общественные науки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/>
              </w:rPr>
            </w:pPr>
            <w:r w:rsidRPr="00AD29ED">
              <w:rPr>
                <w:b/>
              </w:rPr>
              <w:t xml:space="preserve">История 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68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2</w:t>
            </w:r>
          </w:p>
        </w:tc>
        <w:tc>
          <w:tcPr>
            <w:tcW w:w="78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68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Математика и информатика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rPr>
                <w:b/>
              </w:rPr>
              <w:t>Математика</w:t>
            </w:r>
            <w:r w:rsidRPr="00AD29ED">
              <w:t>: алгебра и начала математического анализа, геометрия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204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78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204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Естественные науки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/>
              </w:rPr>
            </w:pPr>
            <w:r w:rsidRPr="00AD29ED">
              <w:rPr>
                <w:b/>
              </w:rPr>
              <w:t>Астрономия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79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</w:p>
        </w:tc>
        <w:tc>
          <w:tcPr>
            <w:tcW w:w="784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 w:val="restart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Физическая культура и ОБЖ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/>
              </w:rPr>
            </w:pPr>
            <w:r w:rsidRPr="00AD29ED">
              <w:rPr>
                <w:b/>
              </w:rPr>
              <w:t>Физкультура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813" w:type="dxa"/>
            <w:gridSpan w:val="3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3</w:t>
            </w:r>
          </w:p>
        </w:tc>
        <w:tc>
          <w:tcPr>
            <w:tcW w:w="78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102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rPr>
                <w:b/>
              </w:rPr>
            </w:pPr>
            <w:r w:rsidRPr="00AD29ED">
              <w:rPr>
                <w:b/>
              </w:rPr>
              <w:t>ОБЖ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34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1</w:t>
            </w:r>
          </w:p>
        </w:tc>
        <w:tc>
          <w:tcPr>
            <w:tcW w:w="78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34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3289" w:type="dxa"/>
            <w:gridSpan w:val="2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/>
              </w:rPr>
            </w:pPr>
            <w:r w:rsidRPr="00AD29ED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/>
              </w:rPr>
            </w:pPr>
            <w:r w:rsidRPr="00AD29ED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782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0437" w:type="dxa"/>
            <w:gridSpan w:val="8"/>
            <w:shd w:val="clear" w:color="auto" w:fill="auto"/>
            <w:hideMark/>
          </w:tcPr>
          <w:p w:rsidR="00237DF3" w:rsidRPr="00F92850" w:rsidRDefault="00237DF3" w:rsidP="008B16E8">
            <w:pPr>
              <w:contextualSpacing/>
              <w:jc w:val="center"/>
              <w:rPr>
                <w:b/>
                <w:bCs/>
              </w:rPr>
            </w:pPr>
            <w:r w:rsidRPr="00F92850">
              <w:rPr>
                <w:b/>
                <w:bCs/>
              </w:rPr>
              <w:t>Учебные предметы на базовом уровне по выбору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Математика и информатика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Информатика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34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1</w:t>
            </w:r>
          </w:p>
        </w:tc>
        <w:tc>
          <w:tcPr>
            <w:tcW w:w="78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34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 w:val="restart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Естественные науки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Физика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68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2</w:t>
            </w:r>
          </w:p>
        </w:tc>
        <w:tc>
          <w:tcPr>
            <w:tcW w:w="78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68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Химия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68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Биология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784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34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 w:val="restart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</w:pPr>
            <w:r w:rsidRPr="00AD29ED">
              <w:t>Общественные науки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География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34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1</w:t>
            </w:r>
          </w:p>
        </w:tc>
        <w:tc>
          <w:tcPr>
            <w:tcW w:w="78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34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Обществознание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Б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4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2</w:t>
            </w:r>
          </w:p>
        </w:tc>
        <w:tc>
          <w:tcPr>
            <w:tcW w:w="1417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68</w:t>
            </w:r>
          </w:p>
        </w:tc>
        <w:tc>
          <w:tcPr>
            <w:tcW w:w="979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2</w:t>
            </w:r>
          </w:p>
        </w:tc>
        <w:tc>
          <w:tcPr>
            <w:tcW w:w="78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bCs/>
              </w:rPr>
              <w:t>68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3289" w:type="dxa"/>
            <w:gridSpan w:val="2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/>
              </w:rPr>
            </w:pPr>
            <w:r w:rsidRPr="00AD29ED">
              <w:rPr>
                <w:b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/>
              </w:rPr>
            </w:pPr>
            <w:r w:rsidRPr="00AD29ED">
              <w:rPr>
                <w:b/>
              </w:rPr>
              <w:t> 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</w:tc>
        <w:tc>
          <w:tcPr>
            <w:tcW w:w="979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784" w:type="dxa"/>
            <w:shd w:val="clear" w:color="auto" w:fill="auto"/>
          </w:tcPr>
          <w:p w:rsidR="00237DF3" w:rsidRPr="00AD29ED" w:rsidRDefault="00237DF3" w:rsidP="008B16E8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0437" w:type="dxa"/>
            <w:gridSpan w:val="8"/>
            <w:shd w:val="clear" w:color="auto" w:fill="auto"/>
            <w:hideMark/>
          </w:tcPr>
          <w:p w:rsidR="00237DF3" w:rsidRPr="00F92850" w:rsidRDefault="00237DF3" w:rsidP="008B16E8">
            <w:pPr>
              <w:contextualSpacing/>
              <w:jc w:val="center"/>
              <w:rPr>
                <w:b/>
                <w:bCs/>
              </w:rPr>
            </w:pPr>
            <w:r w:rsidRPr="00F92850">
              <w:rPr>
                <w:b/>
                <w:bCs/>
              </w:rPr>
              <w:t>Курсы по выбору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 w:val="restart"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  <w:r w:rsidRPr="00AD29ED">
              <w:t>Элективные  и факультативные курсы</w:t>
            </w:r>
          </w:p>
        </w:tc>
        <w:tc>
          <w:tcPr>
            <w:tcW w:w="1842" w:type="dxa"/>
            <w:shd w:val="clear" w:color="auto" w:fill="auto"/>
            <w:hideMark/>
          </w:tcPr>
          <w:p w:rsidR="00237DF3" w:rsidRPr="00AD29ED" w:rsidRDefault="00237DF3" w:rsidP="008B16E8">
            <w:pPr>
              <w:jc w:val="both"/>
            </w:pPr>
            <w:r>
              <w:t>Основы педагогики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</w:pPr>
            <w:r w:rsidRPr="00AD29ED">
              <w:t>ЭК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t>34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t>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t>34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  <w:hideMark/>
          </w:tcPr>
          <w:p w:rsidR="00237DF3" w:rsidRPr="00AD29ED" w:rsidRDefault="00237DF3" w:rsidP="008B16E8">
            <w:pPr>
              <w:contextualSpacing/>
            </w:pPr>
          </w:p>
        </w:tc>
        <w:tc>
          <w:tcPr>
            <w:tcW w:w="1842" w:type="dxa"/>
            <w:shd w:val="clear" w:color="auto" w:fill="auto"/>
          </w:tcPr>
          <w:p w:rsidR="00237DF3" w:rsidRPr="00AD29ED" w:rsidRDefault="00237DF3" w:rsidP="008B16E8">
            <w:pPr>
              <w:contextualSpacing/>
              <w:rPr>
                <w:bCs/>
              </w:rPr>
            </w:pPr>
            <w:r w:rsidRPr="00AD29ED">
              <w:t>Основы психологии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t>ЭК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 w:rsidRPr="00AD29ED"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 w:rsidRPr="00AD29ED">
              <w:t>34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 w:rsidRPr="00AD29ED">
              <w:t>1</w:t>
            </w:r>
          </w:p>
        </w:tc>
        <w:tc>
          <w:tcPr>
            <w:tcW w:w="784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 w:rsidRPr="00AD29ED">
              <w:t>34</w:t>
            </w: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</w:tcPr>
          <w:p w:rsidR="00237DF3" w:rsidRPr="00AD29ED" w:rsidRDefault="00237DF3" w:rsidP="008B16E8">
            <w:pPr>
              <w:contextualSpacing/>
            </w:pPr>
          </w:p>
        </w:tc>
        <w:tc>
          <w:tcPr>
            <w:tcW w:w="1842" w:type="dxa"/>
            <w:shd w:val="clear" w:color="auto" w:fill="auto"/>
          </w:tcPr>
          <w:p w:rsidR="00237DF3" w:rsidRPr="00AD29ED" w:rsidRDefault="00237DF3" w:rsidP="008B16E8">
            <w:pPr>
              <w:contextualSpacing/>
              <w:rPr>
                <w:bCs/>
              </w:rPr>
            </w:pPr>
            <w:r w:rsidRPr="00AD29ED">
              <w:t>Педагогическая практика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t>ЭК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t>34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</w:tcPr>
          <w:p w:rsidR="00237DF3" w:rsidRPr="00AD29ED" w:rsidRDefault="00237DF3" w:rsidP="008B16E8">
            <w:pPr>
              <w:contextualSpacing/>
            </w:pPr>
          </w:p>
        </w:tc>
        <w:tc>
          <w:tcPr>
            <w:tcW w:w="1842" w:type="dxa"/>
            <w:shd w:val="clear" w:color="auto" w:fill="auto"/>
          </w:tcPr>
          <w:p w:rsidR="00237DF3" w:rsidRPr="00AD29ED" w:rsidRDefault="00237DF3" w:rsidP="008B16E8">
            <w:pPr>
              <w:contextualSpacing/>
              <w:rPr>
                <w:bCs/>
              </w:rPr>
            </w:pPr>
            <w:r>
              <w:rPr>
                <w:szCs w:val="28"/>
              </w:rPr>
              <w:t xml:space="preserve">Факультативный </w:t>
            </w:r>
            <w:r w:rsidRPr="00AD29ED">
              <w:rPr>
                <w:szCs w:val="28"/>
              </w:rPr>
              <w:t>курс по</w:t>
            </w:r>
            <w:r>
              <w:rPr>
                <w:szCs w:val="28"/>
              </w:rPr>
              <w:t xml:space="preserve"> русскому языку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  <w:rPr>
                <w:bCs/>
              </w:rPr>
            </w:pPr>
            <w:r w:rsidRPr="00AD29ED">
              <w:rPr>
                <w:szCs w:val="28"/>
              </w:rPr>
              <w:t>ФК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  <w:r>
              <w:rPr>
                <w:szCs w:val="28"/>
              </w:rPr>
              <w:t>34</w:t>
            </w:r>
          </w:p>
        </w:tc>
        <w:tc>
          <w:tcPr>
            <w:tcW w:w="9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</w:p>
        </w:tc>
        <w:tc>
          <w:tcPr>
            <w:tcW w:w="7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7DF3" w:rsidRPr="00AD29ED" w:rsidRDefault="00237DF3" w:rsidP="008B16E8">
            <w:pPr>
              <w:contextualSpacing/>
              <w:jc w:val="center"/>
            </w:pPr>
          </w:p>
        </w:tc>
      </w:tr>
      <w:tr w:rsidR="00237DF3" w:rsidRPr="00FA2526" w:rsidTr="008B16E8">
        <w:trPr>
          <w:gridAfter w:val="2"/>
          <w:wAfter w:w="1031" w:type="dxa"/>
          <w:trHeight w:val="20"/>
        </w:trPr>
        <w:tc>
          <w:tcPr>
            <w:tcW w:w="1447" w:type="dxa"/>
            <w:vMerge/>
            <w:shd w:val="clear" w:color="auto" w:fill="auto"/>
            <w:hideMark/>
          </w:tcPr>
          <w:p w:rsidR="00237DF3" w:rsidRPr="00FA2526" w:rsidRDefault="00237DF3" w:rsidP="008B16E8">
            <w:pPr>
              <w:contextualSpacing/>
            </w:pPr>
          </w:p>
        </w:tc>
        <w:tc>
          <w:tcPr>
            <w:tcW w:w="1842" w:type="dxa"/>
            <w:shd w:val="clear" w:color="auto" w:fill="auto"/>
            <w:hideMark/>
          </w:tcPr>
          <w:p w:rsidR="00237DF3" w:rsidRPr="00FA2526" w:rsidRDefault="00237DF3" w:rsidP="008B16E8">
            <w:pPr>
              <w:contextualSpacing/>
              <w:rPr>
                <w:bCs/>
              </w:rPr>
            </w:pPr>
            <w:r w:rsidRPr="005A61EF">
              <w:rPr>
                <w:b/>
                <w:bCs/>
              </w:rPr>
              <w:t>ИТОГО</w:t>
            </w:r>
          </w:p>
        </w:tc>
        <w:tc>
          <w:tcPr>
            <w:tcW w:w="1134" w:type="dxa"/>
            <w:shd w:val="clear" w:color="auto" w:fill="auto"/>
            <w:hideMark/>
          </w:tcPr>
          <w:p w:rsidR="00237DF3" w:rsidRPr="00FA2526" w:rsidRDefault="00237DF3" w:rsidP="008B16E8">
            <w:pPr>
              <w:contextualSpacing/>
              <w:jc w:val="center"/>
            </w:pPr>
            <w:r w:rsidRPr="005A61EF">
              <w:rPr>
                <w:b/>
              </w:rPr>
              <w:t>ЭК+ФК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FA2526" w:rsidRDefault="00237DF3" w:rsidP="008B16E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FA2526" w:rsidRDefault="00237DF3" w:rsidP="008B16E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FA2526" w:rsidRDefault="00237DF3" w:rsidP="008B16E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FA2526" w:rsidRDefault="00237DF3" w:rsidP="008B16E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37DF3" w:rsidRPr="00FA2526" w:rsidRDefault="00237DF3" w:rsidP="008B16E8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</w:tr>
      <w:tr w:rsidR="00237DF3" w:rsidRPr="00FA2526" w:rsidTr="008B16E8">
        <w:trPr>
          <w:trHeight w:val="20"/>
        </w:trPr>
        <w:tc>
          <w:tcPr>
            <w:tcW w:w="4423" w:type="dxa"/>
            <w:gridSpan w:val="3"/>
            <w:shd w:val="clear" w:color="auto" w:fill="auto"/>
            <w:vAlign w:val="center"/>
            <w:hideMark/>
          </w:tcPr>
          <w:p w:rsidR="00237DF3" w:rsidRPr="00AD29ED" w:rsidRDefault="00237DF3" w:rsidP="008B16E8">
            <w:pPr>
              <w:contextualSpacing/>
              <w:jc w:val="center"/>
              <w:rPr>
                <w:b/>
                <w:bCs/>
                <w:szCs w:val="28"/>
              </w:rPr>
            </w:pPr>
            <w:r w:rsidRPr="00AD29ED">
              <w:rPr>
                <w:b/>
                <w:bCs/>
                <w:szCs w:val="28"/>
              </w:rPr>
              <w:t>Максимальная уч</w:t>
            </w:r>
            <w:r>
              <w:rPr>
                <w:b/>
                <w:bCs/>
                <w:szCs w:val="28"/>
              </w:rPr>
              <w:t>ебная нагрузка обучающихся при 5</w:t>
            </w:r>
            <w:r w:rsidRPr="00AD29ED">
              <w:rPr>
                <w:b/>
                <w:bCs/>
                <w:szCs w:val="28"/>
              </w:rPr>
              <w:t>-ти дневной учебной неделе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1156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34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37DF3" w:rsidRPr="00AD29ED" w:rsidRDefault="00237DF3" w:rsidP="008B16E8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1156</w:t>
            </w:r>
          </w:p>
        </w:tc>
        <w:tc>
          <w:tcPr>
            <w:tcW w:w="2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37DF3" w:rsidRPr="00FA2526" w:rsidRDefault="00237DF3" w:rsidP="008B16E8">
            <w:pPr>
              <w:jc w:val="right"/>
              <w:rPr>
                <w:color w:val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37DF3" w:rsidRPr="00FA2526" w:rsidRDefault="00237DF3" w:rsidP="008B16E8">
            <w:pPr>
              <w:jc w:val="right"/>
              <w:rPr>
                <w:color w:val="000000"/>
              </w:rPr>
            </w:pPr>
            <w:r w:rsidRPr="00FA2526">
              <w:rPr>
                <w:color w:val="000000"/>
              </w:rPr>
              <w:t>1258</w:t>
            </w:r>
          </w:p>
        </w:tc>
      </w:tr>
    </w:tbl>
    <w:p w:rsidR="00237DF3" w:rsidRDefault="00237DF3" w:rsidP="00237DF3">
      <w:pPr>
        <w:tabs>
          <w:tab w:val="left" w:pos="4500"/>
          <w:tab w:val="left" w:pos="9180"/>
          <w:tab w:val="left" w:pos="9360"/>
        </w:tabs>
        <w:contextualSpacing/>
        <w:rPr>
          <w:rFonts w:eastAsia="Times New Roman"/>
          <w:b/>
          <w:szCs w:val="28"/>
        </w:rPr>
      </w:pPr>
    </w:p>
    <w:p w:rsidR="00237DF3" w:rsidRDefault="00237DF3" w:rsidP="00237DF3">
      <w:pPr>
        <w:tabs>
          <w:tab w:val="left" w:pos="4500"/>
          <w:tab w:val="left" w:pos="9180"/>
          <w:tab w:val="left" w:pos="9360"/>
        </w:tabs>
        <w:ind w:firstLine="567"/>
        <w:contextualSpacing/>
        <w:jc w:val="center"/>
        <w:rPr>
          <w:rFonts w:eastAsia="Times New Roman"/>
          <w:b/>
          <w:szCs w:val="28"/>
        </w:rPr>
      </w:pPr>
    </w:p>
    <w:p w:rsidR="00237DF3" w:rsidRPr="00DF3908" w:rsidRDefault="00237DF3" w:rsidP="00237DF3">
      <w:pPr>
        <w:tabs>
          <w:tab w:val="left" w:pos="4500"/>
          <w:tab w:val="left" w:pos="9180"/>
          <w:tab w:val="left" w:pos="9360"/>
        </w:tabs>
        <w:ind w:firstLine="567"/>
        <w:contextualSpacing/>
        <w:jc w:val="center"/>
        <w:rPr>
          <w:rFonts w:eastAsia="Times New Roman"/>
          <w:b/>
          <w:bCs/>
          <w:szCs w:val="28"/>
        </w:rPr>
      </w:pPr>
      <w:r w:rsidRPr="00DF3908">
        <w:rPr>
          <w:rFonts w:eastAsia="Times New Roman"/>
          <w:b/>
          <w:szCs w:val="28"/>
        </w:rPr>
        <w:t>План внеурочной деятельности</w:t>
      </w:r>
    </w:p>
    <w:p w:rsidR="00237DF3" w:rsidRPr="00DF3908" w:rsidRDefault="00237DF3" w:rsidP="00237DF3">
      <w:pPr>
        <w:tabs>
          <w:tab w:val="left" w:pos="4500"/>
          <w:tab w:val="left" w:pos="9180"/>
          <w:tab w:val="left" w:pos="9360"/>
        </w:tabs>
        <w:ind w:firstLine="567"/>
        <w:contextualSpacing/>
        <w:jc w:val="center"/>
        <w:rPr>
          <w:rFonts w:eastAsia="Times New Roman"/>
          <w:b/>
          <w:bCs/>
          <w:szCs w:val="28"/>
        </w:rPr>
      </w:pPr>
      <w:r w:rsidRPr="00DF3908">
        <w:rPr>
          <w:rFonts w:eastAsia="Times New Roman"/>
          <w:b/>
          <w:bCs/>
          <w:szCs w:val="28"/>
        </w:rPr>
        <w:t xml:space="preserve">По ФГОС СОО в 10 – 11 классах МБОУ СОШ </w:t>
      </w:r>
      <w:proofErr w:type="spellStart"/>
      <w:r w:rsidRPr="00DF3908">
        <w:rPr>
          <w:rFonts w:eastAsia="Times New Roman"/>
          <w:b/>
          <w:bCs/>
          <w:szCs w:val="28"/>
        </w:rPr>
        <w:t>с.Кок-Хаак</w:t>
      </w:r>
      <w:proofErr w:type="spellEnd"/>
    </w:p>
    <w:p w:rsidR="00237DF3" w:rsidRPr="00DF3908" w:rsidRDefault="00237DF3" w:rsidP="00237DF3">
      <w:pPr>
        <w:tabs>
          <w:tab w:val="left" w:pos="4500"/>
          <w:tab w:val="left" w:pos="9180"/>
          <w:tab w:val="left" w:pos="9360"/>
        </w:tabs>
        <w:ind w:firstLine="567"/>
        <w:contextualSpacing/>
        <w:jc w:val="center"/>
        <w:rPr>
          <w:rFonts w:eastAsia="Times New Roman"/>
          <w:b/>
          <w:bCs/>
          <w:szCs w:val="28"/>
        </w:rPr>
      </w:pPr>
      <w:r w:rsidRPr="00DF3908">
        <w:rPr>
          <w:rFonts w:eastAsia="Times New Roman"/>
          <w:b/>
          <w:bCs/>
          <w:szCs w:val="28"/>
        </w:rPr>
        <w:t>на 202</w:t>
      </w:r>
      <w:r>
        <w:rPr>
          <w:rFonts w:eastAsia="Times New Roman"/>
          <w:b/>
          <w:bCs/>
          <w:szCs w:val="28"/>
          <w:lang w:val="en-US"/>
        </w:rPr>
        <w:t>2</w:t>
      </w:r>
      <w:r w:rsidRPr="00DF3908">
        <w:rPr>
          <w:rFonts w:eastAsia="Times New Roman"/>
          <w:b/>
          <w:bCs/>
          <w:szCs w:val="28"/>
        </w:rPr>
        <w:t>-202</w:t>
      </w:r>
      <w:r>
        <w:rPr>
          <w:rFonts w:eastAsia="Times New Roman"/>
          <w:b/>
          <w:bCs/>
          <w:szCs w:val="28"/>
          <w:lang w:val="en-US"/>
        </w:rPr>
        <w:t>3</w:t>
      </w:r>
      <w:r w:rsidRPr="00DF3908">
        <w:rPr>
          <w:rFonts w:eastAsia="Times New Roman"/>
          <w:b/>
          <w:bCs/>
          <w:szCs w:val="28"/>
        </w:rPr>
        <w:t xml:space="preserve"> учебный год</w:t>
      </w:r>
    </w:p>
    <w:tbl>
      <w:tblPr>
        <w:tblW w:w="7933" w:type="dxa"/>
        <w:jc w:val="center"/>
        <w:tblLook w:val="04A0"/>
      </w:tblPr>
      <w:tblGrid>
        <w:gridCol w:w="3983"/>
        <w:gridCol w:w="1417"/>
        <w:gridCol w:w="1095"/>
        <w:gridCol w:w="1438"/>
      </w:tblGrid>
      <w:tr w:rsidR="00237DF3" w:rsidRPr="00FA6F01" w:rsidTr="008B16E8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DF3" w:rsidRPr="00FA6F01" w:rsidRDefault="00237DF3" w:rsidP="008B16E8">
            <w:pPr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FA6F01" w:rsidRDefault="00237DF3" w:rsidP="008B16E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10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FA6F01" w:rsidRDefault="00237DF3" w:rsidP="008B16E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11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FA6F01" w:rsidRDefault="00237DF3" w:rsidP="008B16E8">
            <w:pPr>
              <w:jc w:val="center"/>
              <w:rPr>
                <w:rFonts w:eastAsia="Times New Roman"/>
                <w:b/>
              </w:rPr>
            </w:pPr>
            <w:r w:rsidRPr="00FA6F01">
              <w:rPr>
                <w:rFonts w:eastAsia="Times New Roman"/>
                <w:b/>
              </w:rPr>
              <w:t>Всего</w:t>
            </w:r>
          </w:p>
        </w:tc>
      </w:tr>
      <w:tr w:rsidR="00237DF3" w:rsidRPr="00FA6F01" w:rsidTr="008B16E8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DF3" w:rsidRPr="00FA6F01" w:rsidRDefault="00237DF3" w:rsidP="008B16E8">
            <w:pPr>
              <w:rPr>
                <w:rFonts w:eastAsia="Times New Roman"/>
                <w:b/>
              </w:rPr>
            </w:pPr>
            <w:r w:rsidRPr="00FA6F01">
              <w:rPr>
                <w:rFonts w:eastAsia="Times New Roman"/>
                <w:b/>
              </w:rPr>
              <w:t>Духовно-нравственное направление: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7F17D2" w:rsidRDefault="007F17D2" w:rsidP="007F17D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237DF3" w:rsidRPr="00FA6F01">
              <w:rPr>
                <w:rFonts w:eastAsia="Times New Roman"/>
                <w:b/>
                <w:lang w:val="en-US"/>
              </w:rPr>
              <w:t>/</w:t>
            </w:r>
            <w:r>
              <w:rPr>
                <w:rFonts w:eastAsia="Times New Roman"/>
                <w:b/>
              </w:rPr>
              <w:t>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78152B" w:rsidRDefault="007F17D2" w:rsidP="007F17D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237DF3">
              <w:rPr>
                <w:rFonts w:eastAsia="Times New Roman"/>
                <w:b/>
              </w:rPr>
              <w:t>/</w:t>
            </w:r>
            <w:r>
              <w:rPr>
                <w:rFonts w:eastAsia="Times New Roman"/>
                <w:b/>
              </w:rPr>
              <w:t>34</w:t>
            </w:r>
          </w:p>
        </w:tc>
      </w:tr>
      <w:tr w:rsidR="00237DF3" w:rsidRPr="00FA6F01" w:rsidTr="008B16E8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7DF3" w:rsidRPr="00FA6F01" w:rsidRDefault="00237DF3" w:rsidP="008B16E8">
            <w:pPr>
              <w:jc w:val="center"/>
              <w:rPr>
                <w:i/>
              </w:rPr>
            </w:pPr>
            <w:r>
              <w:rPr>
                <w:i/>
              </w:rPr>
              <w:t>«Я и мир»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FA6F01" w:rsidRDefault="00237DF3" w:rsidP="008B16E8">
            <w:pPr>
              <w:jc w:val="center"/>
              <w:rPr>
                <w:i/>
                <w:sz w:val="20"/>
                <w:szCs w:val="20"/>
              </w:rPr>
            </w:pPr>
            <w:r w:rsidRPr="00FA6F01">
              <w:rPr>
                <w:i/>
                <w:sz w:val="20"/>
                <w:szCs w:val="20"/>
              </w:rPr>
              <w:t>1/34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7DF3" w:rsidRPr="00FA6F01" w:rsidRDefault="00237DF3" w:rsidP="008B16E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1/34</w:t>
            </w:r>
          </w:p>
        </w:tc>
      </w:tr>
      <w:tr w:rsidR="00237DF3" w:rsidRPr="00FA6F01" w:rsidTr="008B16E8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DF3" w:rsidRPr="00FA6F01" w:rsidRDefault="00237DF3" w:rsidP="008B16E8">
            <w:pPr>
              <w:rPr>
                <w:rFonts w:eastAsia="Times New Roman"/>
                <w:b/>
              </w:rPr>
            </w:pPr>
            <w:r w:rsidRPr="00FA6F01">
              <w:rPr>
                <w:rFonts w:eastAsia="Times New Roman"/>
                <w:b/>
              </w:rPr>
              <w:t>Социальное направление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1C7433" w:rsidRDefault="007F17D2" w:rsidP="007F17D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237DF3">
              <w:rPr>
                <w:rFonts w:eastAsia="Times New Roman"/>
                <w:b/>
                <w:lang w:val="en-US"/>
              </w:rPr>
              <w:t>/</w:t>
            </w:r>
            <w:r>
              <w:rPr>
                <w:rFonts w:eastAsia="Times New Roman"/>
                <w:b/>
              </w:rPr>
              <w:t>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78152B" w:rsidRDefault="007F17D2" w:rsidP="007F17D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237DF3">
              <w:rPr>
                <w:rFonts w:eastAsia="Times New Roman"/>
                <w:b/>
              </w:rPr>
              <w:t>/</w:t>
            </w:r>
            <w:r>
              <w:rPr>
                <w:rFonts w:eastAsia="Times New Roman"/>
                <w:b/>
              </w:rPr>
              <w:t>34</w:t>
            </w:r>
          </w:p>
        </w:tc>
      </w:tr>
      <w:tr w:rsidR="00237DF3" w:rsidRPr="00FA6F01" w:rsidTr="008B16E8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DF3" w:rsidRPr="008B6389" w:rsidRDefault="00237DF3" w:rsidP="008B16E8">
            <w:pPr>
              <w:jc w:val="center"/>
              <w:rPr>
                <w:rFonts w:eastAsia="Times New Roman"/>
                <w:i/>
              </w:rPr>
            </w:pPr>
            <w:r w:rsidRPr="008B6389">
              <w:rPr>
                <w:i/>
              </w:rPr>
              <w:t>«Профессиональное самоопределение. В мире профессий»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FA6F01" w:rsidRDefault="00237DF3" w:rsidP="008B16E8">
            <w:pPr>
              <w:jc w:val="center"/>
              <w:rPr>
                <w:rFonts w:eastAsia="Times New Roman"/>
                <w:bCs/>
                <w:i/>
                <w:lang w:val="en-US"/>
              </w:rPr>
            </w:pPr>
            <w:r w:rsidRPr="00FA6F01">
              <w:rPr>
                <w:rFonts w:eastAsia="Times New Roman"/>
                <w:bCs/>
                <w:i/>
                <w:lang w:val="en-US"/>
              </w:rPr>
              <w:t>1/34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FA6F01" w:rsidRDefault="00237DF3" w:rsidP="008B16E8">
            <w:pPr>
              <w:jc w:val="center"/>
              <w:rPr>
                <w:rFonts w:eastAsia="Times New Roman"/>
                <w:bCs/>
                <w:i/>
                <w:lang w:val="en-US"/>
              </w:rPr>
            </w:pPr>
            <w:r w:rsidRPr="00FA6F01">
              <w:rPr>
                <w:rFonts w:eastAsia="Times New Roman"/>
                <w:bCs/>
                <w:i/>
                <w:lang w:val="en-US"/>
              </w:rPr>
              <w:t>1/34</w:t>
            </w:r>
          </w:p>
        </w:tc>
      </w:tr>
      <w:tr w:rsidR="00237DF3" w:rsidRPr="00FA6F01" w:rsidTr="008B16E8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DF3" w:rsidRPr="00FA6F01" w:rsidRDefault="00C51BC3" w:rsidP="008B16E8">
            <w:pPr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Финансовая грамотность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FA6F01" w:rsidRDefault="00237DF3" w:rsidP="008B16E8">
            <w:pPr>
              <w:jc w:val="center"/>
              <w:rPr>
                <w:rFonts w:eastAsia="Times New Roman"/>
                <w:bCs/>
                <w:i/>
                <w:lang w:val="en-US"/>
              </w:rPr>
            </w:pPr>
            <w:r w:rsidRPr="00FA6F01">
              <w:rPr>
                <w:rFonts w:eastAsia="Times New Roman"/>
                <w:bCs/>
                <w:i/>
                <w:lang w:val="en-US"/>
              </w:rPr>
              <w:t>1/34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FA6F01" w:rsidRDefault="00237DF3" w:rsidP="008B16E8">
            <w:pPr>
              <w:jc w:val="center"/>
              <w:rPr>
                <w:rFonts w:eastAsia="Times New Roman"/>
                <w:bCs/>
                <w:i/>
                <w:lang w:val="en-US"/>
              </w:rPr>
            </w:pPr>
            <w:r w:rsidRPr="00FA6F01">
              <w:rPr>
                <w:rFonts w:eastAsia="Times New Roman"/>
                <w:bCs/>
                <w:i/>
                <w:lang w:val="en-US"/>
              </w:rPr>
              <w:t>1/34</w:t>
            </w:r>
          </w:p>
        </w:tc>
      </w:tr>
      <w:tr w:rsidR="00237DF3" w:rsidRPr="00FA6F01" w:rsidTr="008B16E8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DF3" w:rsidRDefault="00237DF3" w:rsidP="008B16E8">
            <w:pPr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Разговор о важном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FA6F01" w:rsidRDefault="00237DF3" w:rsidP="008B16E8">
            <w:pPr>
              <w:jc w:val="center"/>
              <w:rPr>
                <w:rFonts w:eastAsia="Times New Roman"/>
                <w:bCs/>
                <w:i/>
                <w:lang w:val="en-US"/>
              </w:rPr>
            </w:pPr>
            <w:r w:rsidRPr="00FA6F01">
              <w:rPr>
                <w:rFonts w:eastAsia="Times New Roman"/>
                <w:bCs/>
                <w:i/>
                <w:lang w:val="en-US"/>
              </w:rPr>
              <w:t>1/34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FA6F01" w:rsidRDefault="00237DF3" w:rsidP="008B16E8">
            <w:pPr>
              <w:jc w:val="center"/>
              <w:rPr>
                <w:rFonts w:eastAsia="Times New Roman"/>
                <w:bCs/>
                <w:i/>
                <w:lang w:val="en-US"/>
              </w:rPr>
            </w:pPr>
            <w:r w:rsidRPr="00FA6F01">
              <w:rPr>
                <w:rFonts w:eastAsia="Times New Roman"/>
                <w:bCs/>
                <w:i/>
                <w:lang w:val="en-US"/>
              </w:rPr>
              <w:t>1/34</w:t>
            </w:r>
          </w:p>
        </w:tc>
      </w:tr>
      <w:tr w:rsidR="00237DF3" w:rsidRPr="00FA6F01" w:rsidTr="007F17D2">
        <w:trPr>
          <w:trHeight w:val="461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7DF3" w:rsidRPr="00FA6F01" w:rsidRDefault="00237DF3" w:rsidP="008B16E8">
            <w:pPr>
              <w:rPr>
                <w:rFonts w:eastAsia="Times New Roman"/>
                <w:b/>
              </w:rPr>
            </w:pPr>
            <w:proofErr w:type="spellStart"/>
            <w:r w:rsidRPr="00FA6F01">
              <w:rPr>
                <w:rFonts w:eastAsia="Times New Roman"/>
                <w:b/>
              </w:rPr>
              <w:t>Общеинтеллектуальное</w:t>
            </w:r>
            <w:proofErr w:type="spellEnd"/>
            <w:r w:rsidRPr="00FA6F01">
              <w:rPr>
                <w:rFonts w:eastAsia="Times New Roman"/>
                <w:b/>
              </w:rPr>
              <w:t xml:space="preserve"> направление, в том числе: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7F17D2" w:rsidRDefault="007F17D2" w:rsidP="007F17D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="00237DF3" w:rsidRPr="00FA6F01">
              <w:rPr>
                <w:rFonts w:eastAsia="Times New Roman"/>
                <w:b/>
                <w:lang w:val="en-US"/>
              </w:rPr>
              <w:t>/</w:t>
            </w:r>
            <w:r>
              <w:rPr>
                <w:rFonts w:eastAsia="Times New Roman"/>
                <w:b/>
              </w:rPr>
              <w:t>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78152B" w:rsidRDefault="007F17D2" w:rsidP="008B16E8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1</w:t>
            </w:r>
            <w:r w:rsidRPr="00FA6F01">
              <w:rPr>
                <w:rFonts w:eastAsia="Times New Roman"/>
                <w:b/>
                <w:lang w:val="en-US"/>
              </w:rPr>
              <w:t>/</w:t>
            </w:r>
            <w:r>
              <w:rPr>
                <w:rFonts w:eastAsia="Times New Roman"/>
                <w:b/>
              </w:rPr>
              <w:t>34</w:t>
            </w:r>
          </w:p>
        </w:tc>
      </w:tr>
      <w:tr w:rsidR="00237DF3" w:rsidRPr="00FA6F01" w:rsidTr="008B16E8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DF3" w:rsidRPr="00FA6F01" w:rsidRDefault="00237DF3" w:rsidP="008B16E8">
            <w:pPr>
              <w:jc w:val="center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>«Физика рядом»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FA6F01" w:rsidRDefault="00237DF3" w:rsidP="008B16E8">
            <w:pPr>
              <w:jc w:val="center"/>
              <w:rPr>
                <w:rFonts w:eastAsia="Times New Roman"/>
                <w:i/>
              </w:rPr>
            </w:pPr>
            <w:r w:rsidRPr="00FA6F01">
              <w:rPr>
                <w:rFonts w:eastAsia="Times New Roman"/>
                <w:i/>
              </w:rPr>
              <w:t>1/34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FA6F01" w:rsidRDefault="00237DF3" w:rsidP="008B16E8">
            <w:pPr>
              <w:jc w:val="center"/>
              <w:rPr>
                <w:rFonts w:eastAsia="Times New Roman"/>
                <w:i/>
              </w:rPr>
            </w:pPr>
            <w:r w:rsidRPr="00FA6F01">
              <w:rPr>
                <w:rFonts w:eastAsia="Times New Roman"/>
                <w:i/>
              </w:rPr>
              <w:t>1/34</w:t>
            </w:r>
          </w:p>
        </w:tc>
      </w:tr>
      <w:tr w:rsidR="00237DF3" w:rsidRPr="00FA6F01" w:rsidTr="008B16E8">
        <w:trPr>
          <w:trHeight w:val="240"/>
          <w:jc w:val="center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37DF3" w:rsidRPr="00FA6F01" w:rsidRDefault="00237DF3" w:rsidP="008B16E8">
            <w:pPr>
              <w:jc w:val="center"/>
              <w:rPr>
                <w:rFonts w:eastAsia="Times New Roman"/>
                <w:i/>
              </w:rPr>
            </w:pPr>
            <w:r w:rsidRPr="00FA6F01">
              <w:rPr>
                <w:rFonts w:eastAsia="Times New Roman"/>
                <w:b/>
                <w:bCs/>
              </w:rPr>
              <w:t>ИТОГО 10 часов в неделю: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7DF3" w:rsidRPr="00DC09D9" w:rsidRDefault="007F17D2" w:rsidP="007F17D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  <w:r w:rsidR="00237DF3" w:rsidRPr="00DC09D9">
              <w:rPr>
                <w:rFonts w:eastAsia="Times New Roman"/>
                <w:b/>
              </w:rPr>
              <w:t>/</w:t>
            </w:r>
            <w:r>
              <w:rPr>
                <w:rFonts w:eastAsia="Times New Roman"/>
                <w:b/>
              </w:rPr>
              <w:t>170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DF3" w:rsidRPr="00DC09D9" w:rsidRDefault="007F17D2" w:rsidP="007F17D2">
            <w:pPr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</w:t>
            </w:r>
            <w:r w:rsidR="00237DF3" w:rsidRPr="00DC09D9">
              <w:rPr>
                <w:rFonts w:eastAsia="Times New Roman"/>
                <w:b/>
              </w:rPr>
              <w:t>/</w:t>
            </w:r>
            <w:r>
              <w:rPr>
                <w:rFonts w:eastAsia="Times New Roman"/>
                <w:b/>
              </w:rPr>
              <w:t>170</w:t>
            </w:r>
            <w:bookmarkStart w:id="0" w:name="_GoBack"/>
            <w:bookmarkEnd w:id="0"/>
          </w:p>
        </w:tc>
      </w:tr>
    </w:tbl>
    <w:p w:rsidR="00237DF3" w:rsidRDefault="00237DF3" w:rsidP="00237DF3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237DF3" w:rsidRDefault="00237DF3" w:rsidP="00237DF3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237DF3" w:rsidRPr="00AD0C97" w:rsidRDefault="00237DF3" w:rsidP="00237DF3">
      <w:pPr>
        <w:shd w:val="clear" w:color="auto" w:fill="FFFFFF"/>
        <w:tabs>
          <w:tab w:val="left" w:pos="7285"/>
        </w:tabs>
        <w:jc w:val="center"/>
        <w:rPr>
          <w:b/>
        </w:rPr>
      </w:pPr>
    </w:p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/>
    <w:p w:rsidR="009F7AF8" w:rsidRDefault="009F7AF8" w:rsidP="009F7AF8">
      <w:pPr>
        <w:jc w:val="center"/>
        <w:rPr>
          <w:b/>
          <w:bCs/>
        </w:rPr>
      </w:pPr>
    </w:p>
    <w:p w:rsidR="009F7AF8" w:rsidRDefault="009F7AF8"/>
    <w:sectPr w:rsidR="009F7AF8" w:rsidSect="00F9285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F412A"/>
    <w:multiLevelType w:val="hybridMultilevel"/>
    <w:tmpl w:val="5C628154"/>
    <w:lvl w:ilvl="0" w:tplc="B84252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C450FF"/>
    <w:multiLevelType w:val="hybridMultilevel"/>
    <w:tmpl w:val="98F216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D79276A"/>
    <w:multiLevelType w:val="hybridMultilevel"/>
    <w:tmpl w:val="F5D6D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C1BDF"/>
    <w:multiLevelType w:val="multilevel"/>
    <w:tmpl w:val="FEC8F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ACF"/>
    <w:rsid w:val="00052F2D"/>
    <w:rsid w:val="001D0082"/>
    <w:rsid w:val="001F4E6C"/>
    <w:rsid w:val="00237DF3"/>
    <w:rsid w:val="002E0F69"/>
    <w:rsid w:val="004B274D"/>
    <w:rsid w:val="004E379F"/>
    <w:rsid w:val="005E79E0"/>
    <w:rsid w:val="00620ACF"/>
    <w:rsid w:val="00704A56"/>
    <w:rsid w:val="0078152B"/>
    <w:rsid w:val="0078753F"/>
    <w:rsid w:val="007F17D2"/>
    <w:rsid w:val="008315AE"/>
    <w:rsid w:val="009F7AF8"/>
    <w:rsid w:val="00A55CC0"/>
    <w:rsid w:val="00AD29ED"/>
    <w:rsid w:val="00C51BC3"/>
    <w:rsid w:val="00D02F23"/>
    <w:rsid w:val="00D038FC"/>
    <w:rsid w:val="00F92850"/>
    <w:rsid w:val="00FB1489"/>
    <w:rsid w:val="00FE65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AF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7AF8"/>
    <w:pPr>
      <w:spacing w:after="120"/>
    </w:pPr>
  </w:style>
  <w:style w:type="character" w:customStyle="1" w:styleId="a4">
    <w:name w:val="Основной текст Знак"/>
    <w:basedOn w:val="a0"/>
    <w:link w:val="a3"/>
    <w:rsid w:val="009F7AF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D29E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No Spacing"/>
    <w:link w:val="a7"/>
    <w:uiPriority w:val="1"/>
    <w:qFormat/>
    <w:rsid w:val="00AD2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AD29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27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B274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78827&amp;date=14.04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14121&amp;date=14.04.202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6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iRU</cp:lastModifiedBy>
  <cp:revision>14</cp:revision>
  <cp:lastPrinted>2022-09-09T03:56:00Z</cp:lastPrinted>
  <dcterms:created xsi:type="dcterms:W3CDTF">2021-08-27T00:47:00Z</dcterms:created>
  <dcterms:modified xsi:type="dcterms:W3CDTF">2023-01-23T01:39:00Z</dcterms:modified>
</cp:coreProperties>
</file>